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295" w:rsidRDefault="00C9292C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C9292C">
        <w:rPr>
          <w:rFonts w:ascii="Bookman Old Style" w:hAnsi="Bookman Old Style"/>
          <w:sz w:val="24"/>
          <w:szCs w:val="24"/>
        </w:rPr>
        <w:t xml:space="preserve">13 </w:t>
      </w:r>
      <w:proofErr w:type="gramStart"/>
      <w:r w:rsidRPr="00C9292C">
        <w:rPr>
          <w:rFonts w:ascii="Bookman Old Style" w:hAnsi="Bookman Old Style"/>
          <w:sz w:val="24"/>
          <w:szCs w:val="24"/>
        </w:rPr>
        <w:t>мая  команда</w:t>
      </w:r>
      <w:proofErr w:type="gramEnd"/>
      <w:r w:rsidRPr="00C9292C">
        <w:rPr>
          <w:rFonts w:ascii="Bookman Old Style" w:hAnsi="Bookman Old Style"/>
          <w:sz w:val="24"/>
          <w:szCs w:val="24"/>
        </w:rPr>
        <w:t xml:space="preserve"> школы «Русичи –славяне» участвовала в районном  военно- спортивном празднике «Марш-бросок». «Русичи- славяне» подстать своим дедам и прадедам, защитившим мир от фашизма. Они так же сильны, выносливы, мужественны, и заняли 3 место по всем видам спортивно</w:t>
      </w:r>
      <w:r>
        <w:rPr>
          <w:rFonts w:ascii="Bookman Old Style" w:hAnsi="Bookman Old Style"/>
          <w:sz w:val="24"/>
          <w:szCs w:val="24"/>
        </w:rPr>
        <w:t>го</w:t>
      </w:r>
      <w:r w:rsidRPr="00C9292C">
        <w:rPr>
          <w:rFonts w:ascii="Bookman Old Style" w:hAnsi="Bookman Old Style"/>
          <w:sz w:val="24"/>
          <w:szCs w:val="24"/>
        </w:rPr>
        <w:t xml:space="preserve"> единоборства </w:t>
      </w:r>
      <w:r w:rsidR="00906E0C">
        <w:rPr>
          <w:rFonts w:ascii="Bookman Old Style" w:hAnsi="Bookman Old Style"/>
          <w:sz w:val="24"/>
          <w:szCs w:val="24"/>
        </w:rPr>
        <w:t xml:space="preserve"> и 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C9292C">
        <w:rPr>
          <w:rFonts w:ascii="Bookman Old Style" w:hAnsi="Bookman Old Style"/>
          <w:sz w:val="24"/>
          <w:szCs w:val="24"/>
        </w:rPr>
        <w:t xml:space="preserve">военного искусства. </w:t>
      </w:r>
    </w:p>
    <w:p w:rsidR="00C9292C" w:rsidRDefault="00C9292C">
      <w:pPr>
        <w:rPr>
          <w:rFonts w:ascii="Bookman Old Style" w:hAnsi="Bookman Old Style"/>
          <w:sz w:val="24"/>
          <w:szCs w:val="24"/>
        </w:rPr>
      </w:pPr>
      <w:r w:rsidRPr="00C9292C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4377690" cy="2499360"/>
            <wp:effectExtent l="19050" t="0" r="3810" b="0"/>
            <wp:docPr id="43" name="Рисунок 43" descr="IMG_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04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1" w:rsidRDefault="009D5F61">
      <w:pPr>
        <w:rPr>
          <w:rFonts w:ascii="Bookman Old Style" w:hAnsi="Bookman Old Style"/>
          <w:sz w:val="24"/>
          <w:szCs w:val="24"/>
        </w:rPr>
      </w:pPr>
      <w:r w:rsidRPr="009D5F61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4381500" cy="2766060"/>
            <wp:effectExtent l="19050" t="0" r="0" b="0"/>
            <wp:docPr id="42" name="Рисунок 42" descr="IMG_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04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07" cy="27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1" w:rsidRPr="00C9292C" w:rsidRDefault="009D5F61">
      <w:pPr>
        <w:rPr>
          <w:rFonts w:ascii="Bookman Old Style" w:hAnsi="Bookman Old Style"/>
          <w:sz w:val="24"/>
          <w:szCs w:val="24"/>
        </w:rPr>
      </w:pPr>
      <w:r w:rsidRPr="009D5F61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8730" cy="3268980"/>
            <wp:effectExtent l="19050" t="0" r="7620" b="0"/>
            <wp:docPr id="37" name="Рисунок 37" descr="IMG_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03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38" cy="326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F61" w:rsidRPr="00C9292C" w:rsidSect="009D5F6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92C"/>
    <w:rsid w:val="00855FA4"/>
    <w:rsid w:val="00906E0C"/>
    <w:rsid w:val="00994295"/>
    <w:rsid w:val="009D5F61"/>
    <w:rsid w:val="00C9292C"/>
    <w:rsid w:val="00D8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B19370-8F9E-4599-9D63-27148642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2</cp:revision>
  <dcterms:created xsi:type="dcterms:W3CDTF">2016-06-03T05:37:00Z</dcterms:created>
  <dcterms:modified xsi:type="dcterms:W3CDTF">2016-06-03T05:37:00Z</dcterms:modified>
</cp:coreProperties>
</file>